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C36E6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C36E6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36E6" w:rsidRDefault="00EB2879" w:rsidP="003C36E6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3C36E6" w:rsidRPr="00B65050">
        <w:rPr>
          <w:rFonts w:ascii="Times New Roman" w:hAnsi="Times New Roman"/>
          <w:sz w:val="28"/>
          <w:szCs w:val="28"/>
          <w:lang w:val="uk-UA"/>
        </w:rPr>
        <w:t xml:space="preserve">реорганізацію </w:t>
      </w:r>
      <w:r w:rsidR="003C36E6" w:rsidRPr="00B65050">
        <w:rPr>
          <w:rFonts w:ascii="Times New Roman" w:hAnsi="Times New Roman"/>
          <w:sz w:val="28"/>
          <w:lang w:val="uk-UA"/>
        </w:rPr>
        <w:t xml:space="preserve">та створення відділу </w:t>
      </w:r>
    </w:p>
    <w:p w:rsidR="003C36E6" w:rsidRDefault="003C36E6" w:rsidP="003C36E6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B65050">
        <w:rPr>
          <w:rFonts w:ascii="Times New Roman" w:hAnsi="Times New Roman"/>
          <w:sz w:val="28"/>
          <w:lang w:val="uk-UA"/>
        </w:rPr>
        <w:t>міжнародних ініціатив та проєктної діяльності</w:t>
      </w:r>
    </w:p>
    <w:p w:rsidR="003C36E6" w:rsidRDefault="003C36E6" w:rsidP="003C36E6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B65050">
        <w:rPr>
          <w:rFonts w:ascii="Times New Roman" w:hAnsi="Times New Roman"/>
          <w:sz w:val="28"/>
          <w:lang w:val="uk-UA"/>
        </w:rPr>
        <w:t xml:space="preserve">шляхом злиття відділу міжнародних зв’язків </w:t>
      </w:r>
    </w:p>
    <w:p w:rsidR="002B6C14" w:rsidRPr="00F42CFC" w:rsidRDefault="003C36E6" w:rsidP="003C36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65050">
        <w:rPr>
          <w:rFonts w:ascii="Times New Roman" w:hAnsi="Times New Roman"/>
          <w:sz w:val="28"/>
          <w:lang w:val="uk-UA"/>
        </w:rPr>
        <w:t xml:space="preserve">та відділу «Офіс управління </w:t>
      </w:r>
      <w:proofErr w:type="spellStart"/>
      <w:r w:rsidRPr="00B65050">
        <w:rPr>
          <w:rFonts w:ascii="Times New Roman" w:hAnsi="Times New Roman"/>
          <w:sz w:val="28"/>
          <w:lang w:val="uk-UA"/>
        </w:rPr>
        <w:t>проєктами</w:t>
      </w:r>
      <w:proofErr w:type="spellEnd"/>
      <w:r w:rsidRPr="00B65050">
        <w:rPr>
          <w:rFonts w:ascii="Times New Roman" w:hAnsi="Times New Roman"/>
          <w:sz w:val="28"/>
          <w:lang w:val="uk-UA"/>
        </w:rPr>
        <w:t>»</w:t>
      </w:r>
    </w:p>
    <w:p w:rsidR="003C36E6" w:rsidRDefault="003C36E6" w:rsidP="00855C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855C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3C36E6" w:rsidRPr="00B65050">
        <w:rPr>
          <w:rFonts w:ascii="Times New Roman" w:hAnsi="Times New Roman"/>
          <w:sz w:val="28"/>
          <w:szCs w:val="28"/>
          <w:lang w:val="uk-UA"/>
        </w:rPr>
        <w:t>проректор</w:t>
      </w:r>
      <w:r w:rsidR="003C36E6">
        <w:rPr>
          <w:rFonts w:ascii="Times New Roman" w:hAnsi="Times New Roman"/>
          <w:sz w:val="28"/>
          <w:szCs w:val="28"/>
          <w:lang w:val="uk-UA"/>
        </w:rPr>
        <w:t>а</w:t>
      </w:r>
      <w:r w:rsidR="003C36E6" w:rsidRPr="00B65050">
        <w:rPr>
          <w:rFonts w:ascii="Times New Roman" w:hAnsi="Times New Roman"/>
          <w:sz w:val="28"/>
          <w:szCs w:val="28"/>
          <w:lang w:val="uk-UA"/>
        </w:rPr>
        <w:t xml:space="preserve"> з міжнародних зв’язків, науково-педагогічної роботи та комунікаційних технологій </w:t>
      </w:r>
      <w:proofErr w:type="spellStart"/>
      <w:r w:rsidR="003C36E6" w:rsidRPr="00B65050">
        <w:rPr>
          <w:rFonts w:ascii="Times New Roman" w:hAnsi="Times New Roman"/>
          <w:sz w:val="28"/>
          <w:szCs w:val="28"/>
          <w:lang w:val="uk-UA"/>
        </w:rPr>
        <w:t>Лавриков</w:t>
      </w:r>
      <w:r w:rsidR="003C36E6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="003C36E6" w:rsidRPr="00B6505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C36E6" w:rsidRPr="00B65050">
        <w:rPr>
          <w:rFonts w:ascii="Times New Roman" w:hAnsi="Times New Roman"/>
          <w:sz w:val="28"/>
          <w:szCs w:val="28"/>
          <w:lang w:val="uk-UA"/>
        </w:rPr>
        <w:t>О.В</w:t>
      </w:r>
      <w:proofErr w:type="spellEnd"/>
      <w:r w:rsidR="003C36E6" w:rsidRPr="00B65050">
        <w:rPr>
          <w:rFonts w:ascii="Times New Roman" w:hAnsi="Times New Roman"/>
          <w:sz w:val="28"/>
          <w:szCs w:val="28"/>
          <w:lang w:val="uk-UA"/>
        </w:rPr>
        <w:t>.</w:t>
      </w:r>
      <w:r w:rsidR="00855C60">
        <w:rPr>
          <w:rFonts w:ascii="Times New Roman" w:hAnsi="Times New Roman"/>
          <w:sz w:val="28"/>
          <w:szCs w:val="28"/>
          <w:lang w:val="uk-UA"/>
        </w:rPr>
        <w:t xml:space="preserve"> про </w:t>
      </w:r>
      <w:r w:rsidR="003C36E6" w:rsidRPr="00B65050">
        <w:rPr>
          <w:rFonts w:ascii="Times New Roman" w:hAnsi="Times New Roman"/>
          <w:sz w:val="28"/>
          <w:szCs w:val="28"/>
          <w:lang w:val="uk-UA"/>
        </w:rPr>
        <w:t xml:space="preserve">реорганізацію </w:t>
      </w:r>
      <w:r w:rsidR="003C36E6" w:rsidRPr="00B65050">
        <w:rPr>
          <w:rFonts w:ascii="Times New Roman" w:hAnsi="Times New Roman"/>
          <w:sz w:val="28"/>
          <w:lang w:val="uk-UA"/>
        </w:rPr>
        <w:t xml:space="preserve">та створення відділу міжнародних ініціатив та проєктної діяльності шляхом злиття відділу міжнародних зв’язків та відділу «Офіс управління </w:t>
      </w:r>
      <w:proofErr w:type="spellStart"/>
      <w:r w:rsidR="003C36E6" w:rsidRPr="00B65050">
        <w:rPr>
          <w:rFonts w:ascii="Times New Roman" w:hAnsi="Times New Roman"/>
          <w:sz w:val="28"/>
          <w:lang w:val="uk-UA"/>
        </w:rPr>
        <w:t>проєктами</w:t>
      </w:r>
      <w:proofErr w:type="spellEnd"/>
      <w:r w:rsidR="003C36E6" w:rsidRPr="00B65050">
        <w:rPr>
          <w:rFonts w:ascii="Times New Roman" w:hAnsi="Times New Roman"/>
          <w:sz w:val="28"/>
          <w:lang w:val="uk-UA"/>
        </w:rPr>
        <w:t>»</w:t>
      </w:r>
      <w:r w:rsidR="002B6C14">
        <w:rPr>
          <w:rFonts w:ascii="Times New Roman" w:hAnsi="Times New Roman"/>
          <w:sz w:val="28"/>
          <w:szCs w:val="28"/>
          <w:lang w:val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3C36E6" w:rsidRPr="00B65050" w:rsidRDefault="003C36E6" w:rsidP="003C36E6">
      <w:pPr>
        <w:pStyle w:val="a3"/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52"/>
          <w:szCs w:val="26"/>
          <w:lang w:val="uk-UA"/>
        </w:rPr>
      </w:pPr>
      <w:r w:rsidRPr="00B65050">
        <w:rPr>
          <w:rFonts w:ascii="Times New Roman" w:hAnsi="Times New Roman"/>
          <w:sz w:val="28"/>
          <w:lang w:val="uk-UA"/>
        </w:rPr>
        <w:t xml:space="preserve">Створити з 01.11.2019 відділ міжнародних ініціатив та проєктної діяльності </w:t>
      </w:r>
      <w:r w:rsidRPr="00B65050">
        <w:rPr>
          <w:rFonts w:ascii="Times New Roman" w:hAnsi="Times New Roman"/>
          <w:color w:val="000000" w:themeColor="text1"/>
          <w:sz w:val="28"/>
          <w:lang w:val="uk-UA"/>
        </w:rPr>
        <w:t xml:space="preserve">шляхом злиття відділу міжнародних зв’язків та відділу «Офіс управління </w:t>
      </w:r>
      <w:proofErr w:type="spellStart"/>
      <w:r w:rsidRPr="00B65050">
        <w:rPr>
          <w:rFonts w:ascii="Times New Roman" w:hAnsi="Times New Roman"/>
          <w:color w:val="000000" w:themeColor="text1"/>
          <w:sz w:val="28"/>
          <w:lang w:val="uk-UA"/>
        </w:rPr>
        <w:t>проєктами</w:t>
      </w:r>
      <w:proofErr w:type="spellEnd"/>
      <w:r w:rsidRPr="00B65050">
        <w:rPr>
          <w:rFonts w:ascii="Times New Roman" w:hAnsi="Times New Roman"/>
          <w:color w:val="000000" w:themeColor="text1"/>
          <w:sz w:val="28"/>
          <w:lang w:val="uk-UA"/>
        </w:rPr>
        <w:t>»</w:t>
      </w:r>
      <w:r w:rsidRPr="00B65050">
        <w:rPr>
          <w:rFonts w:ascii="Times New Roman" w:hAnsi="Times New Roman"/>
          <w:color w:val="000000" w:themeColor="text1"/>
          <w:sz w:val="28"/>
          <w:szCs w:val="26"/>
          <w:lang w:val="uk-UA"/>
        </w:rPr>
        <w:t xml:space="preserve"> </w:t>
      </w:r>
      <w:r w:rsidRPr="00B65050">
        <w:rPr>
          <w:rFonts w:ascii="Times New Roman" w:hAnsi="Times New Roman"/>
          <w:color w:val="000000" w:themeColor="text1"/>
          <w:sz w:val="28"/>
          <w:szCs w:val="14"/>
          <w:shd w:val="clear" w:color="auto" w:fill="FFFFFF"/>
          <w:lang w:val="uk-UA"/>
        </w:rPr>
        <w:t xml:space="preserve">зі </w:t>
      </w:r>
      <w:r w:rsidRPr="00B65050">
        <w:rPr>
          <w:rFonts w:ascii="Times New Roman" w:hAnsi="Times New Roman"/>
          <w:color w:val="000000" w:themeColor="text1"/>
          <w:sz w:val="28"/>
          <w:szCs w:val="28"/>
          <w:lang w:val="uk-UA"/>
        </w:rPr>
        <w:t>штатним розписом – 11,5 ставок.</w:t>
      </w:r>
    </w:p>
    <w:p w:rsidR="003C36E6" w:rsidRPr="00B65050" w:rsidRDefault="003C36E6" w:rsidP="003C36E6">
      <w:pPr>
        <w:pStyle w:val="a3"/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52"/>
          <w:szCs w:val="26"/>
          <w:lang w:val="uk-UA"/>
        </w:rPr>
      </w:pPr>
      <w:r w:rsidRPr="00B65050">
        <w:rPr>
          <w:rFonts w:ascii="Times New Roman" w:hAnsi="Times New Roman"/>
          <w:color w:val="000000" w:themeColor="text1"/>
          <w:sz w:val="28"/>
          <w:szCs w:val="26"/>
          <w:lang w:val="uk-UA"/>
        </w:rPr>
        <w:t xml:space="preserve">Підпорядкувати </w:t>
      </w:r>
      <w:r w:rsidRPr="00B65050">
        <w:rPr>
          <w:rFonts w:ascii="Times New Roman" w:hAnsi="Times New Roman"/>
          <w:color w:val="000000" w:themeColor="text1"/>
          <w:sz w:val="28"/>
          <w:lang w:val="uk-UA"/>
        </w:rPr>
        <w:t>відділ міжнародних ініціатив та проєктної діяльності</w:t>
      </w:r>
      <w:r w:rsidRPr="00B65050">
        <w:rPr>
          <w:rFonts w:ascii="Times New Roman" w:hAnsi="Times New Roman"/>
          <w:color w:val="000000" w:themeColor="text1"/>
          <w:sz w:val="28"/>
          <w:szCs w:val="26"/>
          <w:lang w:val="uk-UA"/>
        </w:rPr>
        <w:t xml:space="preserve"> </w:t>
      </w:r>
      <w:r w:rsidRPr="00B65050">
        <w:rPr>
          <w:rFonts w:ascii="Times New Roman" w:hAnsi="Times New Roman"/>
          <w:color w:val="000000" w:themeColor="text1"/>
          <w:sz w:val="28"/>
          <w:szCs w:val="14"/>
          <w:shd w:val="clear" w:color="auto" w:fill="FFFFFF"/>
          <w:lang w:val="uk-UA"/>
        </w:rPr>
        <w:t xml:space="preserve">проректору з міжнародних зв’язків, науково-педагогічної роботи та комунікаційних технологій Лавриковій </w:t>
      </w:r>
      <w:proofErr w:type="spellStart"/>
      <w:r w:rsidRPr="00B65050">
        <w:rPr>
          <w:rFonts w:ascii="Times New Roman" w:hAnsi="Times New Roman"/>
          <w:color w:val="000000" w:themeColor="text1"/>
          <w:sz w:val="28"/>
          <w:szCs w:val="14"/>
          <w:shd w:val="clear" w:color="auto" w:fill="FFFFFF"/>
          <w:lang w:val="uk-UA"/>
        </w:rPr>
        <w:t>О.В</w:t>
      </w:r>
      <w:proofErr w:type="spellEnd"/>
      <w:r w:rsidRPr="00B65050">
        <w:rPr>
          <w:rFonts w:ascii="Times New Roman" w:hAnsi="Times New Roman"/>
          <w:color w:val="000000" w:themeColor="text1"/>
          <w:sz w:val="28"/>
          <w:szCs w:val="14"/>
          <w:shd w:val="clear" w:color="auto" w:fill="FFFFFF"/>
          <w:lang w:val="uk-UA"/>
        </w:rPr>
        <w:t xml:space="preserve">. та </w:t>
      </w:r>
      <w:r w:rsidRPr="00B65050">
        <w:rPr>
          <w:rFonts w:ascii="Times New Roman" w:hAnsi="Times New Roman"/>
          <w:color w:val="000000" w:themeColor="text1"/>
          <w:sz w:val="28"/>
          <w:szCs w:val="26"/>
          <w:lang w:val="uk-UA"/>
        </w:rPr>
        <w:t xml:space="preserve">проректору з фінансово-господарської та науково-педагогічної роботи Віннику </w:t>
      </w:r>
      <w:proofErr w:type="spellStart"/>
      <w:r w:rsidRPr="00B65050">
        <w:rPr>
          <w:rFonts w:ascii="Times New Roman" w:hAnsi="Times New Roman"/>
          <w:color w:val="000000" w:themeColor="text1"/>
          <w:sz w:val="28"/>
          <w:szCs w:val="26"/>
          <w:lang w:val="uk-UA"/>
        </w:rPr>
        <w:t>М.О</w:t>
      </w:r>
      <w:proofErr w:type="spellEnd"/>
      <w:r w:rsidRPr="00B65050">
        <w:rPr>
          <w:rFonts w:ascii="Times New Roman" w:hAnsi="Times New Roman"/>
          <w:color w:val="000000" w:themeColor="text1"/>
          <w:sz w:val="28"/>
          <w:szCs w:val="26"/>
          <w:lang w:val="uk-UA"/>
        </w:rPr>
        <w:t xml:space="preserve">. </w:t>
      </w:r>
    </w:p>
    <w:p w:rsidR="003C36E6" w:rsidRPr="00B65050" w:rsidRDefault="003C36E6" w:rsidP="003C36E6">
      <w:pPr>
        <w:pStyle w:val="a3"/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B65050">
        <w:rPr>
          <w:rFonts w:ascii="Times New Roman" w:hAnsi="Times New Roman"/>
          <w:color w:val="000000" w:themeColor="text1"/>
          <w:sz w:val="28"/>
          <w:szCs w:val="26"/>
          <w:lang w:val="uk-UA"/>
        </w:rPr>
        <w:t xml:space="preserve">Плановому відділу </w:t>
      </w:r>
      <w:r w:rsidRPr="00B6505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(Арцимович </w:t>
      </w:r>
      <w:proofErr w:type="spellStart"/>
      <w:r w:rsidRPr="00B65050">
        <w:rPr>
          <w:rFonts w:ascii="Times New Roman" w:hAnsi="Times New Roman"/>
          <w:color w:val="000000" w:themeColor="text1"/>
          <w:sz w:val="28"/>
          <w:szCs w:val="28"/>
          <w:lang w:val="uk-UA"/>
        </w:rPr>
        <w:t>О.Д</w:t>
      </w:r>
      <w:proofErr w:type="spellEnd"/>
      <w:r w:rsidRPr="00B6505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) до 30.10.2019 підготувати </w:t>
      </w:r>
      <w:r w:rsidRPr="00B65050">
        <w:rPr>
          <w:rFonts w:ascii="Times New Roman" w:hAnsi="Times New Roman"/>
          <w:sz w:val="28"/>
          <w:szCs w:val="28"/>
          <w:lang w:val="uk-UA"/>
        </w:rPr>
        <w:t>наказ про внесення змін до штатного розпису Херсонського державного університету у відповідності до структурних змін.</w:t>
      </w:r>
    </w:p>
    <w:p w:rsidR="003C36E6" w:rsidRPr="00B65050" w:rsidRDefault="003C36E6" w:rsidP="003C36E6">
      <w:pPr>
        <w:pStyle w:val="a3"/>
        <w:numPr>
          <w:ilvl w:val="0"/>
          <w:numId w:val="21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B65050">
        <w:rPr>
          <w:rFonts w:ascii="Times New Roman" w:hAnsi="Times New Roman"/>
          <w:sz w:val="28"/>
          <w:szCs w:val="26"/>
          <w:lang w:val="uk-UA"/>
        </w:rPr>
        <w:t xml:space="preserve">Керівнику відділу </w:t>
      </w:r>
      <w:r w:rsidRPr="00B65050">
        <w:rPr>
          <w:rFonts w:ascii="Times New Roman" w:hAnsi="Times New Roman"/>
          <w:sz w:val="28"/>
          <w:lang w:val="uk-UA"/>
        </w:rPr>
        <w:t xml:space="preserve">міжнародних ініціатив та проєктної діяльності </w:t>
      </w:r>
      <w:r w:rsidRPr="00B65050">
        <w:rPr>
          <w:rFonts w:ascii="Times New Roman" w:hAnsi="Times New Roman"/>
          <w:sz w:val="28"/>
          <w:szCs w:val="26"/>
          <w:lang w:val="uk-UA"/>
        </w:rPr>
        <w:t xml:space="preserve">розробити та подати до 15.11.2019 на експертизу до юридичного відділу Положення про відділ </w:t>
      </w:r>
      <w:r w:rsidRPr="00B65050">
        <w:rPr>
          <w:rFonts w:ascii="Times New Roman" w:hAnsi="Times New Roman"/>
          <w:sz w:val="28"/>
          <w:lang w:val="uk-UA"/>
        </w:rPr>
        <w:t xml:space="preserve">міжнародних ініціатив та проєктної діяльності </w:t>
      </w:r>
      <w:r w:rsidRPr="00B65050">
        <w:rPr>
          <w:rFonts w:ascii="Times New Roman" w:hAnsi="Times New Roman"/>
          <w:sz w:val="28"/>
          <w:szCs w:val="26"/>
          <w:lang w:val="uk-UA"/>
        </w:rPr>
        <w:t>Херсонського державного університету.</w:t>
      </w:r>
    </w:p>
    <w:p w:rsidR="003C36E6" w:rsidRPr="00B65050" w:rsidRDefault="003C36E6" w:rsidP="003C36E6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B65050">
        <w:rPr>
          <w:rFonts w:ascii="Times New Roman" w:hAnsi="Times New Roman"/>
          <w:sz w:val="28"/>
          <w:szCs w:val="26"/>
          <w:lang w:val="uk-UA"/>
        </w:rPr>
        <w:t xml:space="preserve">Ученому секретареві Воропай Н.А. включити до порядку денного засідання вченої ради університету в листопаді 2019 року питання «Про затвердження Положення про відділ </w:t>
      </w:r>
      <w:r w:rsidRPr="00B65050">
        <w:rPr>
          <w:rFonts w:ascii="Times New Roman" w:hAnsi="Times New Roman"/>
          <w:sz w:val="28"/>
          <w:lang w:val="uk-UA"/>
        </w:rPr>
        <w:t xml:space="preserve">міжнародних ініціатив та проєктної діяльності </w:t>
      </w:r>
      <w:r w:rsidRPr="00B65050">
        <w:rPr>
          <w:rFonts w:ascii="Times New Roman" w:hAnsi="Times New Roman"/>
          <w:sz w:val="28"/>
          <w:szCs w:val="26"/>
          <w:lang w:val="uk-UA"/>
        </w:rPr>
        <w:t>Херсонського державного університету».</w:t>
      </w:r>
    </w:p>
    <w:p w:rsidR="009874A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36E6" w:rsidRDefault="003C36E6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A002C5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C9D43E9"/>
    <w:multiLevelType w:val="hybridMultilevel"/>
    <w:tmpl w:val="2B469E58"/>
    <w:lvl w:ilvl="0" w:tplc="E438D86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8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7C645B2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8"/>
  </w:num>
  <w:num w:numId="5">
    <w:abstractNumId w:val="19"/>
  </w:num>
  <w:num w:numId="6">
    <w:abstractNumId w:val="13"/>
  </w:num>
  <w:num w:numId="7">
    <w:abstractNumId w:val="14"/>
  </w:num>
  <w:num w:numId="8">
    <w:abstractNumId w:val="5"/>
  </w:num>
  <w:num w:numId="9">
    <w:abstractNumId w:val="1"/>
  </w:num>
  <w:num w:numId="10">
    <w:abstractNumId w:val="6"/>
  </w:num>
  <w:num w:numId="11">
    <w:abstractNumId w:val="18"/>
  </w:num>
  <w:num w:numId="12">
    <w:abstractNumId w:val="17"/>
  </w:num>
  <w:num w:numId="13">
    <w:abstractNumId w:val="0"/>
  </w:num>
  <w:num w:numId="14">
    <w:abstractNumId w:val="16"/>
  </w:num>
  <w:num w:numId="15">
    <w:abstractNumId w:val="7"/>
  </w:num>
  <w:num w:numId="16">
    <w:abstractNumId w:val="2"/>
  </w:num>
  <w:num w:numId="17">
    <w:abstractNumId w:val="12"/>
  </w:num>
  <w:num w:numId="18">
    <w:abstractNumId w:val="15"/>
  </w:num>
  <w:num w:numId="19">
    <w:abstractNumId w:val="4"/>
  </w:num>
  <w:num w:numId="20">
    <w:abstractNumId w:val="2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90698"/>
    <w:rsid w:val="002B6C14"/>
    <w:rsid w:val="002C1DDA"/>
    <w:rsid w:val="002C689F"/>
    <w:rsid w:val="00395248"/>
    <w:rsid w:val="003C36E6"/>
    <w:rsid w:val="003E5722"/>
    <w:rsid w:val="0043595C"/>
    <w:rsid w:val="004507B2"/>
    <w:rsid w:val="004A3741"/>
    <w:rsid w:val="004A7F8E"/>
    <w:rsid w:val="004B0EC4"/>
    <w:rsid w:val="006248D2"/>
    <w:rsid w:val="00640CC3"/>
    <w:rsid w:val="006D4106"/>
    <w:rsid w:val="00734DB7"/>
    <w:rsid w:val="00855C60"/>
    <w:rsid w:val="009874A5"/>
    <w:rsid w:val="00A43BA8"/>
    <w:rsid w:val="00A44665"/>
    <w:rsid w:val="00AC5455"/>
    <w:rsid w:val="00B226C3"/>
    <w:rsid w:val="00B82265"/>
    <w:rsid w:val="00BE0110"/>
    <w:rsid w:val="00C51474"/>
    <w:rsid w:val="00C524CF"/>
    <w:rsid w:val="00CA7814"/>
    <w:rsid w:val="00CE5ADE"/>
    <w:rsid w:val="00D7204D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29</cp:revision>
  <cp:lastPrinted>2018-09-18T08:14:00Z</cp:lastPrinted>
  <dcterms:created xsi:type="dcterms:W3CDTF">2018-09-18T11:47:00Z</dcterms:created>
  <dcterms:modified xsi:type="dcterms:W3CDTF">2019-12-28T10:59:00Z</dcterms:modified>
</cp:coreProperties>
</file>